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3A2D" w14:textId="06C93AD2" w:rsidR="00DF5EA6" w:rsidRPr="006A25DF" w:rsidRDefault="00DF5EA6" w:rsidP="00324823">
      <w:pPr>
        <w:spacing w:line="242" w:lineRule="auto"/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324823">
      <w:pPr>
        <w:spacing w:line="242" w:lineRule="auto"/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4EDA2007" w14:textId="77777777" w:rsidR="003043F0" w:rsidRPr="003043F0" w:rsidRDefault="00DC2441" w:rsidP="003043F0">
      <w:pPr>
        <w:autoSpaceDE w:val="0"/>
        <w:autoSpaceDN w:val="0"/>
        <w:adjustRightInd w:val="0"/>
        <w:spacing w:line="242" w:lineRule="auto"/>
        <w:ind w:firstLine="709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="003043F0" w:rsidRPr="003043F0">
        <w:rPr>
          <w:rFonts w:ascii="PT Astra Serif" w:hAnsi="PT Astra Serif"/>
          <w:b/>
          <w:bCs/>
          <w:szCs w:val="28"/>
        </w:rPr>
        <w:t xml:space="preserve">О внесении изменений в отдельные законодательные акты </w:t>
      </w:r>
    </w:p>
    <w:p w14:paraId="016DF9C8" w14:textId="210B81F7" w:rsidR="00A3372B" w:rsidRDefault="003043F0" w:rsidP="003043F0">
      <w:pPr>
        <w:autoSpaceDE w:val="0"/>
        <w:autoSpaceDN w:val="0"/>
        <w:adjustRightInd w:val="0"/>
        <w:spacing w:line="242" w:lineRule="auto"/>
        <w:ind w:firstLine="709"/>
        <w:jc w:val="center"/>
        <w:rPr>
          <w:rFonts w:ascii="PT Astra Serif" w:hAnsi="PT Astra Serif"/>
          <w:b/>
          <w:bCs/>
          <w:szCs w:val="28"/>
        </w:rPr>
      </w:pPr>
      <w:r w:rsidRPr="003043F0">
        <w:rPr>
          <w:rFonts w:ascii="PT Astra Serif" w:hAnsi="PT Astra Serif"/>
          <w:b/>
          <w:bCs/>
          <w:szCs w:val="28"/>
        </w:rPr>
        <w:t>Ульяновской области</w:t>
      </w:r>
      <w:r w:rsidR="00443145" w:rsidRPr="00443145">
        <w:rPr>
          <w:rFonts w:ascii="PT Astra Serif" w:hAnsi="PT Astra Serif"/>
          <w:b/>
          <w:bCs/>
          <w:szCs w:val="28"/>
        </w:rPr>
        <w:t>»</w:t>
      </w:r>
    </w:p>
    <w:p w14:paraId="49E5D0AA" w14:textId="77777777" w:rsidR="000C704E" w:rsidRPr="006A25DF" w:rsidRDefault="000C704E" w:rsidP="00324823">
      <w:pPr>
        <w:autoSpaceDE w:val="0"/>
        <w:autoSpaceDN w:val="0"/>
        <w:adjustRightInd w:val="0"/>
        <w:spacing w:line="242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3072E8E5" w14:textId="0241DB15" w:rsidR="00433C77" w:rsidRDefault="007D1F6D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7D1F6D">
        <w:rPr>
          <w:rFonts w:ascii="PT Astra Serif" w:hAnsi="PT Astra Serif" w:cs="PT Astra Serif"/>
          <w:szCs w:val="28"/>
        </w:rPr>
        <w:t>В соответствии с Закон</w:t>
      </w:r>
      <w:r w:rsidR="00E6124A">
        <w:rPr>
          <w:rFonts w:ascii="PT Astra Serif" w:hAnsi="PT Astra Serif" w:cs="PT Astra Serif"/>
          <w:szCs w:val="28"/>
        </w:rPr>
        <w:t xml:space="preserve">ом </w:t>
      </w:r>
      <w:r w:rsidRPr="007D1F6D">
        <w:rPr>
          <w:rFonts w:ascii="PT Astra Serif" w:hAnsi="PT Astra Serif" w:cs="PT Astra Serif"/>
          <w:szCs w:val="28"/>
        </w:rPr>
        <w:t xml:space="preserve">Ульяновской области от 10.04.2025 № 35-ЗО </w:t>
      </w:r>
      <w:r w:rsidR="0008307B">
        <w:rPr>
          <w:rFonts w:ascii="PT Astra Serif" w:hAnsi="PT Astra Serif" w:cs="PT Astra Serif"/>
          <w:szCs w:val="28"/>
        </w:rPr>
        <w:t xml:space="preserve">             </w:t>
      </w:r>
      <w:r w:rsidRPr="007D1F6D">
        <w:rPr>
          <w:rFonts w:ascii="PT Astra Serif" w:hAnsi="PT Astra Serif" w:cs="PT Astra Serif"/>
          <w:szCs w:val="28"/>
        </w:rPr>
        <w:t>«О преобразовании всех поселений, входящих в состав муниципального образования «Базарносызганский район» Ульяновской области, посредством                   их объединения и о внесении изменений в Закон Ульяновской области                              «О муниципальных образованиях Ульяновской области»</w:t>
      </w:r>
      <w:r w:rsidR="00E6124A">
        <w:rPr>
          <w:rFonts w:ascii="PT Astra Serif" w:hAnsi="PT Astra Serif" w:cs="PT Astra Serif"/>
          <w:szCs w:val="28"/>
        </w:rPr>
        <w:t xml:space="preserve"> (далее – Закон </w:t>
      </w:r>
      <w:r w:rsidR="0008307B">
        <w:rPr>
          <w:rFonts w:ascii="PT Astra Serif" w:hAnsi="PT Astra Serif" w:cs="PT Astra Serif"/>
          <w:szCs w:val="28"/>
        </w:rPr>
        <w:t xml:space="preserve">                      </w:t>
      </w:r>
      <w:r w:rsidR="00E6124A">
        <w:rPr>
          <w:rFonts w:ascii="PT Astra Serif" w:hAnsi="PT Astra Serif" w:cs="PT Astra Serif"/>
          <w:szCs w:val="28"/>
        </w:rPr>
        <w:t>№ 35-ЗО)</w:t>
      </w:r>
      <w:r w:rsidRPr="007D1F6D">
        <w:rPr>
          <w:rFonts w:ascii="PT Astra Serif" w:hAnsi="PT Astra Serif" w:cs="PT Astra Serif"/>
          <w:szCs w:val="28"/>
        </w:rPr>
        <w:t xml:space="preserve">, </w:t>
      </w:r>
      <w:r w:rsidR="00E6124A">
        <w:rPr>
          <w:rFonts w:ascii="PT Astra Serif" w:hAnsi="PT Astra Serif" w:cs="PT Astra Serif"/>
          <w:szCs w:val="28"/>
        </w:rPr>
        <w:t xml:space="preserve">Законом Ульяновской области </w:t>
      </w:r>
      <w:r w:rsidRPr="007D1F6D">
        <w:rPr>
          <w:rFonts w:ascii="PT Astra Serif" w:hAnsi="PT Astra Serif" w:cs="PT Astra Serif"/>
          <w:szCs w:val="28"/>
        </w:rPr>
        <w:t xml:space="preserve">от 10.04.2025 № 36-ЗО </w:t>
      </w:r>
      <w:r w:rsidR="0008307B">
        <w:rPr>
          <w:rFonts w:ascii="PT Astra Serif" w:hAnsi="PT Astra Serif" w:cs="PT Astra Serif"/>
          <w:szCs w:val="28"/>
        </w:rPr>
        <w:t xml:space="preserve">                                         </w:t>
      </w:r>
      <w:r w:rsidRPr="007D1F6D">
        <w:rPr>
          <w:rFonts w:ascii="PT Astra Serif" w:hAnsi="PT Astra Serif" w:cs="PT Astra Serif"/>
          <w:szCs w:val="28"/>
        </w:rPr>
        <w:t xml:space="preserve">«О преобразовании всех поселений, входящих в состав муниципального образования «Павловский район» Ульяновской области, посредством </w:t>
      </w:r>
      <w:r w:rsidR="0008307B">
        <w:rPr>
          <w:rFonts w:ascii="PT Astra Serif" w:hAnsi="PT Astra Serif" w:cs="PT Astra Serif"/>
          <w:szCs w:val="28"/>
        </w:rPr>
        <w:t xml:space="preserve">                              </w:t>
      </w:r>
      <w:r w:rsidRPr="007D1F6D">
        <w:rPr>
          <w:rFonts w:ascii="PT Astra Serif" w:hAnsi="PT Astra Serif" w:cs="PT Astra Serif"/>
          <w:szCs w:val="28"/>
        </w:rPr>
        <w:t>их объединения и о внесении изменений в закон Ульяновской области                              «О муниципальных образованиях Ульяновской области»</w:t>
      </w:r>
      <w:r w:rsidR="00E6124A">
        <w:rPr>
          <w:rFonts w:ascii="PT Astra Serif" w:hAnsi="PT Astra Serif" w:cs="PT Astra Serif"/>
          <w:szCs w:val="28"/>
        </w:rPr>
        <w:t xml:space="preserve"> (далее – Закон </w:t>
      </w:r>
      <w:r w:rsidR="0008307B">
        <w:rPr>
          <w:rFonts w:ascii="PT Astra Serif" w:hAnsi="PT Astra Serif" w:cs="PT Astra Serif"/>
          <w:szCs w:val="28"/>
        </w:rPr>
        <w:t xml:space="preserve">                           </w:t>
      </w:r>
      <w:r w:rsidR="00E6124A">
        <w:rPr>
          <w:rFonts w:ascii="PT Astra Serif" w:hAnsi="PT Astra Serif" w:cs="PT Astra Serif"/>
          <w:szCs w:val="28"/>
        </w:rPr>
        <w:t>№ 36-ЗО)</w:t>
      </w:r>
      <w:r w:rsidRPr="007D1F6D">
        <w:rPr>
          <w:rFonts w:ascii="PT Astra Serif" w:hAnsi="PT Astra Serif" w:cs="PT Astra Serif"/>
          <w:szCs w:val="28"/>
        </w:rPr>
        <w:t xml:space="preserve">, </w:t>
      </w:r>
      <w:r w:rsidR="00E6124A">
        <w:rPr>
          <w:rFonts w:ascii="PT Astra Serif" w:hAnsi="PT Astra Serif" w:cs="PT Astra Serif"/>
          <w:szCs w:val="28"/>
        </w:rPr>
        <w:t xml:space="preserve">Законом Ульяновской области </w:t>
      </w:r>
      <w:r w:rsidRPr="007D1F6D">
        <w:rPr>
          <w:rFonts w:ascii="PT Astra Serif" w:hAnsi="PT Astra Serif" w:cs="PT Astra Serif"/>
          <w:szCs w:val="28"/>
        </w:rPr>
        <w:t xml:space="preserve">от 10.04.2025 № 37-ЗО </w:t>
      </w:r>
      <w:r w:rsidR="0008307B">
        <w:rPr>
          <w:rFonts w:ascii="PT Astra Serif" w:hAnsi="PT Astra Serif" w:cs="PT Astra Serif"/>
          <w:szCs w:val="28"/>
        </w:rPr>
        <w:t xml:space="preserve">                                         </w:t>
      </w:r>
      <w:r w:rsidRPr="007D1F6D">
        <w:rPr>
          <w:rFonts w:ascii="PT Astra Serif" w:hAnsi="PT Astra Serif" w:cs="PT Astra Serif"/>
          <w:szCs w:val="28"/>
        </w:rPr>
        <w:t xml:space="preserve">«О преобразовании всех поселений, входящих в состав муниципального образования «Старомайнский район» Ульяновской области, посредством </w:t>
      </w:r>
      <w:r w:rsidR="0008307B">
        <w:rPr>
          <w:rFonts w:ascii="PT Astra Serif" w:hAnsi="PT Astra Serif" w:cs="PT Astra Serif"/>
          <w:szCs w:val="28"/>
        </w:rPr>
        <w:t xml:space="preserve">                       </w:t>
      </w:r>
      <w:r w:rsidRPr="007D1F6D">
        <w:rPr>
          <w:rFonts w:ascii="PT Astra Serif" w:hAnsi="PT Astra Serif" w:cs="PT Astra Serif"/>
          <w:szCs w:val="28"/>
        </w:rPr>
        <w:t>их объединения и о внесении изменений в закон Ульяновской области                                    «О муниципальных образованиях Ульяновской области»</w:t>
      </w:r>
      <w:r w:rsidR="00E6124A">
        <w:rPr>
          <w:rFonts w:ascii="PT Astra Serif" w:hAnsi="PT Astra Serif" w:cs="PT Astra Serif"/>
          <w:szCs w:val="28"/>
        </w:rPr>
        <w:t xml:space="preserve"> (далее – Закон </w:t>
      </w:r>
      <w:r w:rsidR="0008307B">
        <w:rPr>
          <w:rFonts w:ascii="PT Astra Serif" w:hAnsi="PT Astra Serif" w:cs="PT Astra Serif"/>
          <w:szCs w:val="28"/>
        </w:rPr>
        <w:t xml:space="preserve">                           </w:t>
      </w:r>
      <w:r w:rsidR="00E6124A">
        <w:rPr>
          <w:rFonts w:ascii="PT Astra Serif" w:hAnsi="PT Astra Serif" w:cs="PT Astra Serif"/>
          <w:szCs w:val="28"/>
        </w:rPr>
        <w:t>№ 37-ЗО)</w:t>
      </w:r>
      <w:r w:rsidRPr="007D1F6D">
        <w:rPr>
          <w:rFonts w:ascii="PT Astra Serif" w:hAnsi="PT Astra Serif" w:cs="PT Astra Serif"/>
          <w:szCs w:val="28"/>
        </w:rPr>
        <w:t xml:space="preserve"> на территории Ульяновской области </w:t>
      </w:r>
      <w:r>
        <w:rPr>
          <w:rFonts w:ascii="PT Astra Serif" w:hAnsi="PT Astra Serif" w:cs="PT Astra Serif"/>
          <w:szCs w:val="28"/>
        </w:rPr>
        <w:t xml:space="preserve">вновь </w:t>
      </w:r>
      <w:r w:rsidRPr="007D1F6D">
        <w:rPr>
          <w:rFonts w:ascii="PT Astra Serif" w:hAnsi="PT Astra Serif" w:cs="PT Astra Serif"/>
          <w:szCs w:val="28"/>
        </w:rPr>
        <w:t>образованы три муниципальных округа.</w:t>
      </w:r>
    </w:p>
    <w:p w14:paraId="21190010" w14:textId="6AADD267" w:rsidR="007D1F6D" w:rsidRDefault="007D1F6D" w:rsidP="007D1F6D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соответствии с частью 12 статьи 91 </w:t>
      </w:r>
      <w:r w:rsidRPr="007D1F6D">
        <w:rPr>
          <w:rFonts w:ascii="PT Astra Serif" w:hAnsi="PT Astra Serif" w:cs="PT Astra Serif"/>
          <w:szCs w:val="28"/>
        </w:rPr>
        <w:t>Федеральн</w:t>
      </w:r>
      <w:r>
        <w:rPr>
          <w:rFonts w:ascii="PT Astra Serif" w:hAnsi="PT Astra Serif" w:cs="PT Astra Serif"/>
          <w:szCs w:val="28"/>
        </w:rPr>
        <w:t>ого</w:t>
      </w:r>
      <w:r w:rsidRPr="007D1F6D">
        <w:rPr>
          <w:rFonts w:ascii="PT Astra Serif" w:hAnsi="PT Astra Serif" w:cs="PT Astra Serif"/>
          <w:szCs w:val="28"/>
        </w:rPr>
        <w:t xml:space="preserve"> закон</w:t>
      </w:r>
      <w:r>
        <w:rPr>
          <w:rFonts w:ascii="PT Astra Serif" w:hAnsi="PT Astra Serif" w:cs="PT Astra Serif"/>
          <w:szCs w:val="28"/>
        </w:rPr>
        <w:t>а</w:t>
      </w:r>
      <w:r w:rsidRPr="007D1F6D">
        <w:rPr>
          <w:rFonts w:ascii="PT Astra Serif" w:hAnsi="PT Astra Serif" w:cs="PT Astra Serif"/>
          <w:szCs w:val="28"/>
        </w:rPr>
        <w:t xml:space="preserve"> от 20.03.2025 </w:t>
      </w:r>
      <w:r>
        <w:rPr>
          <w:rFonts w:ascii="PT Astra Serif" w:hAnsi="PT Astra Serif" w:cs="PT Astra Serif"/>
          <w:szCs w:val="28"/>
        </w:rPr>
        <w:t>№</w:t>
      </w:r>
      <w:r w:rsidRPr="007D1F6D">
        <w:rPr>
          <w:rFonts w:ascii="PT Astra Serif" w:hAnsi="PT Astra Serif" w:cs="PT Astra Serif"/>
          <w:szCs w:val="28"/>
        </w:rPr>
        <w:t xml:space="preserve"> 33-ФЗ</w:t>
      </w:r>
      <w:r>
        <w:rPr>
          <w:rFonts w:ascii="PT Astra Serif" w:hAnsi="PT Astra Serif" w:cs="PT Astra Serif"/>
          <w:szCs w:val="28"/>
        </w:rPr>
        <w:t xml:space="preserve"> «</w:t>
      </w:r>
      <w:r w:rsidRPr="007D1F6D">
        <w:rPr>
          <w:rFonts w:ascii="PT Astra Serif" w:hAnsi="PT Astra Serif" w:cs="PT Astra Serif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PT Astra Serif" w:hAnsi="PT Astra Serif" w:cs="PT Astra Serif"/>
          <w:szCs w:val="28"/>
        </w:rPr>
        <w:t>» (далее – Федеральный закон № 33-ФЗ) в</w:t>
      </w:r>
      <w:r w:rsidRPr="007D1F6D">
        <w:rPr>
          <w:rFonts w:ascii="PT Astra Serif" w:hAnsi="PT Astra Serif" w:cs="PT Astra Serif"/>
          <w:szCs w:val="28"/>
        </w:rPr>
        <w:t xml:space="preserve"> случае образования муниципального или городского округа в границах более одного поселения, существовавшего</w:t>
      </w:r>
      <w:r>
        <w:rPr>
          <w:rFonts w:ascii="PT Astra Serif" w:hAnsi="PT Astra Serif" w:cs="PT Astra Serif"/>
          <w:szCs w:val="28"/>
        </w:rPr>
        <w:t xml:space="preserve"> </w:t>
      </w:r>
      <w:r w:rsidRPr="007D1F6D">
        <w:rPr>
          <w:rFonts w:ascii="PT Astra Serif" w:hAnsi="PT Astra Serif" w:cs="PT Astra Serif"/>
          <w:szCs w:val="28"/>
        </w:rPr>
        <w:t>по состоянию на день вступления в силу настоящего Федерального закона,</w:t>
      </w:r>
      <w:r>
        <w:rPr>
          <w:rFonts w:ascii="PT Astra Serif" w:hAnsi="PT Astra Serif" w:cs="PT Astra Serif"/>
          <w:szCs w:val="28"/>
        </w:rPr>
        <w:t xml:space="preserve"> </w:t>
      </w:r>
      <w:r w:rsidRPr="007D1F6D">
        <w:rPr>
          <w:rFonts w:ascii="PT Astra Serif" w:hAnsi="PT Astra Serif" w:cs="PT Astra Serif"/>
          <w:szCs w:val="28"/>
        </w:rPr>
        <w:t>в административных центрах таких поселений должны быть сформированы территориальные органы местной администрации, входящие в структуру местной администрации.</w:t>
      </w:r>
    </w:p>
    <w:p w14:paraId="24238499" w14:textId="2B264AEE" w:rsidR="007D1F6D" w:rsidRDefault="007D1F6D" w:rsidP="007D1F6D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Согласно части 13 статьи 91 Федерального закона № 33-ФЗ</w:t>
      </w:r>
      <w:r w:rsidRPr="007D1F6D">
        <w:t xml:space="preserve"> </w:t>
      </w:r>
      <w:r>
        <w:t>з</w:t>
      </w:r>
      <w:r w:rsidRPr="007D1F6D">
        <w:rPr>
          <w:rFonts w:ascii="PT Astra Serif" w:hAnsi="PT Astra Serif" w:cs="PT Astra Serif"/>
          <w:szCs w:val="28"/>
        </w:rPr>
        <w:t>аконом субъекта Российской Федераци</w:t>
      </w:r>
      <w:r>
        <w:rPr>
          <w:rFonts w:ascii="PT Astra Serif" w:hAnsi="PT Astra Serif" w:cs="PT Astra Serif"/>
          <w:szCs w:val="28"/>
        </w:rPr>
        <w:t xml:space="preserve">и </w:t>
      </w:r>
      <w:r w:rsidRPr="007D1F6D">
        <w:rPr>
          <w:rFonts w:ascii="PT Astra Serif" w:hAnsi="PT Astra Serif" w:cs="PT Astra Serif"/>
          <w:szCs w:val="28"/>
        </w:rPr>
        <w:t>в случае формирования территориальных органов местной администрации</w:t>
      </w:r>
      <w:r>
        <w:rPr>
          <w:rFonts w:ascii="PT Astra Serif" w:hAnsi="PT Astra Serif" w:cs="PT Astra Serif"/>
          <w:szCs w:val="28"/>
        </w:rPr>
        <w:t xml:space="preserve"> </w:t>
      </w:r>
      <w:r w:rsidRPr="007D1F6D">
        <w:rPr>
          <w:rFonts w:ascii="PT Astra Serif" w:hAnsi="PT Astra Serif" w:cs="PT Astra Serif"/>
          <w:szCs w:val="28"/>
        </w:rPr>
        <w:t xml:space="preserve">и назначения на должность руководителя территориального органа местной администрации лица, замещавшего </w:t>
      </w:r>
      <w:r w:rsidR="0008307B">
        <w:rPr>
          <w:rFonts w:ascii="PT Astra Serif" w:hAnsi="PT Astra Serif" w:cs="PT Astra Serif"/>
          <w:szCs w:val="28"/>
        </w:rPr>
        <w:t xml:space="preserve">                             </w:t>
      </w:r>
      <w:r w:rsidRPr="007D1F6D">
        <w:rPr>
          <w:rFonts w:ascii="PT Astra Serif" w:hAnsi="PT Astra Serif" w:cs="PT Astra Serif"/>
          <w:szCs w:val="28"/>
        </w:rPr>
        <w:t>по состоянию на день вступления в силу настоящего Федерального закона должность главы поселения, может быть предусмотрено</w:t>
      </w:r>
      <w:r>
        <w:rPr>
          <w:rFonts w:ascii="PT Astra Serif" w:hAnsi="PT Astra Serif" w:cs="PT Astra Serif"/>
          <w:szCs w:val="28"/>
        </w:rPr>
        <w:t xml:space="preserve"> </w:t>
      </w:r>
      <w:r w:rsidRPr="007D1F6D">
        <w:rPr>
          <w:rFonts w:ascii="PT Astra Serif" w:hAnsi="PT Astra Serif" w:cs="PT Astra Serif"/>
          <w:szCs w:val="28"/>
        </w:rPr>
        <w:t>замещение должности руководителя территориального органа местной администрации без уч</w:t>
      </w:r>
      <w:r>
        <w:rPr>
          <w:rFonts w:ascii="PT Astra Serif" w:hAnsi="PT Astra Serif" w:cs="PT Astra Serif"/>
          <w:szCs w:val="28"/>
        </w:rPr>
        <w:t>ё</w:t>
      </w:r>
      <w:r w:rsidRPr="007D1F6D">
        <w:rPr>
          <w:rFonts w:ascii="PT Astra Serif" w:hAnsi="PT Astra Serif" w:cs="PT Astra Serif"/>
          <w:szCs w:val="28"/>
        </w:rPr>
        <w:t xml:space="preserve">та квалификационных требований к уровню профессионального образования, устанавливаемых в соответствии с Федеральным законом от </w:t>
      </w:r>
      <w:r>
        <w:rPr>
          <w:rFonts w:ascii="PT Astra Serif" w:hAnsi="PT Astra Serif" w:cs="PT Astra Serif"/>
          <w:szCs w:val="28"/>
        </w:rPr>
        <w:t>0</w:t>
      </w:r>
      <w:r w:rsidRPr="007D1F6D">
        <w:rPr>
          <w:rFonts w:ascii="PT Astra Serif" w:hAnsi="PT Astra Serif" w:cs="PT Astra Serif"/>
          <w:szCs w:val="28"/>
        </w:rPr>
        <w:t>2</w:t>
      </w:r>
      <w:r>
        <w:rPr>
          <w:rFonts w:ascii="PT Astra Serif" w:hAnsi="PT Astra Serif" w:cs="PT Astra Serif"/>
          <w:szCs w:val="28"/>
        </w:rPr>
        <w:t>.03.</w:t>
      </w:r>
      <w:r w:rsidRPr="007D1F6D">
        <w:rPr>
          <w:rFonts w:ascii="PT Astra Serif" w:hAnsi="PT Astra Serif" w:cs="PT Astra Serif"/>
          <w:szCs w:val="28"/>
        </w:rPr>
        <w:t xml:space="preserve">2007 </w:t>
      </w:r>
      <w:r>
        <w:rPr>
          <w:rFonts w:ascii="PT Astra Serif" w:hAnsi="PT Astra Serif" w:cs="PT Astra Serif"/>
          <w:szCs w:val="28"/>
        </w:rPr>
        <w:t>№</w:t>
      </w:r>
      <w:r w:rsidRPr="007D1F6D">
        <w:rPr>
          <w:rFonts w:ascii="PT Astra Serif" w:hAnsi="PT Astra Serif" w:cs="PT Astra Serif"/>
          <w:szCs w:val="28"/>
        </w:rPr>
        <w:t xml:space="preserve"> 25-ФЗ </w:t>
      </w:r>
      <w:r>
        <w:rPr>
          <w:rFonts w:ascii="PT Astra Serif" w:hAnsi="PT Astra Serif" w:cs="PT Astra Serif"/>
          <w:szCs w:val="28"/>
        </w:rPr>
        <w:t>«</w:t>
      </w:r>
      <w:r w:rsidRPr="007D1F6D">
        <w:rPr>
          <w:rFonts w:ascii="PT Astra Serif" w:hAnsi="PT Astra Serif" w:cs="PT Astra Serif"/>
          <w:szCs w:val="28"/>
        </w:rPr>
        <w:t>О муниципальной службе в Российской Федерации</w:t>
      </w:r>
      <w:r>
        <w:rPr>
          <w:rFonts w:ascii="PT Astra Serif" w:hAnsi="PT Astra Serif" w:cs="PT Astra Serif"/>
          <w:szCs w:val="28"/>
        </w:rPr>
        <w:t>»</w:t>
      </w:r>
      <w:r w:rsidRPr="007D1F6D">
        <w:rPr>
          <w:rFonts w:ascii="PT Astra Serif" w:hAnsi="PT Astra Serif" w:cs="PT Astra Serif"/>
          <w:szCs w:val="28"/>
        </w:rPr>
        <w:t>.</w:t>
      </w:r>
    </w:p>
    <w:p w14:paraId="5D79E32F" w14:textId="083989B9" w:rsidR="00D30EF3" w:rsidRDefault="002B7169" w:rsidP="002B7169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Настоящим п</w:t>
      </w:r>
      <w:r w:rsidR="00324823">
        <w:rPr>
          <w:rFonts w:ascii="PT Astra Serif" w:hAnsi="PT Astra Serif" w:cs="PT Astra Serif"/>
          <w:szCs w:val="28"/>
        </w:rPr>
        <w:t xml:space="preserve">роектом закона </w:t>
      </w:r>
      <w:r w:rsidR="00324823" w:rsidRPr="00324823">
        <w:rPr>
          <w:rFonts w:ascii="PT Astra Serif" w:hAnsi="PT Astra Serif" w:cs="PT Astra Serif"/>
          <w:szCs w:val="28"/>
        </w:rPr>
        <w:t>Ульяновской области</w:t>
      </w:r>
      <w:r w:rsidR="00324823">
        <w:rPr>
          <w:rFonts w:ascii="PT Astra Serif" w:hAnsi="PT Astra Serif" w:cs="PT Astra Serif"/>
          <w:szCs w:val="28"/>
        </w:rPr>
        <w:t xml:space="preserve"> </w:t>
      </w:r>
      <w:r w:rsidR="00324823" w:rsidRPr="00324823">
        <w:rPr>
          <w:rFonts w:ascii="PT Astra Serif" w:hAnsi="PT Astra Serif" w:cs="PT Astra Serif"/>
          <w:szCs w:val="28"/>
        </w:rPr>
        <w:t>«</w:t>
      </w:r>
      <w:r w:rsidR="00A3450F" w:rsidRPr="00A3450F">
        <w:rPr>
          <w:rFonts w:ascii="PT Astra Serif" w:hAnsi="PT Astra Serif" w:cs="PT Astra Serif"/>
          <w:szCs w:val="28"/>
        </w:rPr>
        <w:t>О внесении изменений</w:t>
      </w:r>
      <w:r w:rsidR="0008307B">
        <w:rPr>
          <w:rFonts w:ascii="PT Astra Serif" w:hAnsi="PT Astra Serif" w:cs="PT Astra Serif"/>
          <w:szCs w:val="28"/>
        </w:rPr>
        <w:t xml:space="preserve"> </w:t>
      </w:r>
      <w:r w:rsidR="00A3450F" w:rsidRPr="00A3450F">
        <w:rPr>
          <w:rFonts w:ascii="PT Astra Serif" w:hAnsi="PT Astra Serif" w:cs="PT Astra Serif"/>
          <w:szCs w:val="28"/>
        </w:rPr>
        <w:t>в отдельные законодательные акты Ульяновской области</w:t>
      </w:r>
      <w:r w:rsidR="00324823" w:rsidRPr="00324823">
        <w:rPr>
          <w:rFonts w:ascii="PT Astra Serif" w:hAnsi="PT Astra Serif" w:cs="PT Astra Serif"/>
          <w:szCs w:val="28"/>
        </w:rPr>
        <w:t>»</w:t>
      </w:r>
      <w:r w:rsidR="00324823">
        <w:rPr>
          <w:rFonts w:ascii="PT Astra Serif" w:hAnsi="PT Astra Serif" w:cs="PT Astra Serif"/>
          <w:szCs w:val="28"/>
        </w:rPr>
        <w:t xml:space="preserve"> (далее - проект закона) </w:t>
      </w:r>
      <w:r w:rsidR="00E6124A">
        <w:rPr>
          <w:rFonts w:ascii="PT Astra Serif" w:hAnsi="PT Astra Serif" w:cs="PT Astra Serif"/>
          <w:szCs w:val="28"/>
        </w:rPr>
        <w:t xml:space="preserve">вносятся дополнения </w:t>
      </w:r>
      <w:r>
        <w:rPr>
          <w:rFonts w:ascii="PT Astra Serif" w:hAnsi="PT Astra Serif" w:cs="PT Astra Serif"/>
          <w:szCs w:val="28"/>
        </w:rPr>
        <w:t xml:space="preserve">в </w:t>
      </w:r>
      <w:r w:rsidRPr="002B7169">
        <w:rPr>
          <w:rFonts w:ascii="PT Astra Serif" w:hAnsi="PT Astra Serif" w:cs="PT Astra Serif"/>
          <w:szCs w:val="28"/>
        </w:rPr>
        <w:t>Закон № 35-ЗО</w:t>
      </w:r>
      <w:r>
        <w:rPr>
          <w:rFonts w:ascii="PT Astra Serif" w:hAnsi="PT Astra Serif" w:cs="PT Astra Serif"/>
          <w:szCs w:val="28"/>
        </w:rPr>
        <w:t xml:space="preserve">, </w:t>
      </w:r>
      <w:r w:rsidRPr="002B7169">
        <w:rPr>
          <w:rFonts w:ascii="PT Astra Serif" w:hAnsi="PT Astra Serif" w:cs="PT Astra Serif"/>
          <w:szCs w:val="28"/>
        </w:rPr>
        <w:t>Закон № 3</w:t>
      </w:r>
      <w:r>
        <w:rPr>
          <w:rFonts w:ascii="PT Astra Serif" w:hAnsi="PT Astra Serif" w:cs="PT Astra Serif"/>
          <w:szCs w:val="28"/>
        </w:rPr>
        <w:t>6</w:t>
      </w:r>
      <w:r w:rsidRPr="002B7169">
        <w:rPr>
          <w:rFonts w:ascii="PT Astra Serif" w:hAnsi="PT Astra Serif" w:cs="PT Astra Serif"/>
          <w:szCs w:val="28"/>
        </w:rPr>
        <w:t>-ЗО</w:t>
      </w:r>
      <w:r>
        <w:rPr>
          <w:rFonts w:ascii="PT Astra Serif" w:hAnsi="PT Astra Serif" w:cs="PT Astra Serif"/>
          <w:szCs w:val="28"/>
        </w:rPr>
        <w:t xml:space="preserve"> и</w:t>
      </w:r>
      <w:r w:rsidRPr="002B7169">
        <w:rPr>
          <w:rFonts w:ascii="PT Astra Serif" w:hAnsi="PT Astra Serif" w:cs="PT Astra Serif"/>
          <w:szCs w:val="28"/>
        </w:rPr>
        <w:t xml:space="preserve"> Закон № 3</w:t>
      </w:r>
      <w:r>
        <w:rPr>
          <w:rFonts w:ascii="PT Astra Serif" w:hAnsi="PT Astra Serif" w:cs="PT Astra Serif"/>
          <w:szCs w:val="28"/>
        </w:rPr>
        <w:t>7</w:t>
      </w:r>
      <w:r w:rsidRPr="002B7169">
        <w:rPr>
          <w:rFonts w:ascii="PT Astra Serif" w:hAnsi="PT Astra Serif" w:cs="PT Astra Serif"/>
          <w:szCs w:val="28"/>
        </w:rPr>
        <w:t>-ЗО</w:t>
      </w:r>
      <w:r>
        <w:rPr>
          <w:rFonts w:ascii="PT Astra Serif" w:hAnsi="PT Astra Serif" w:cs="PT Astra Serif"/>
          <w:szCs w:val="28"/>
        </w:rPr>
        <w:t>. В частности, устанавливается, что в</w:t>
      </w:r>
      <w:r w:rsidRPr="002B7169">
        <w:rPr>
          <w:rFonts w:ascii="PT Astra Serif" w:hAnsi="PT Astra Serif" w:cs="PT Astra Serif"/>
          <w:szCs w:val="28"/>
        </w:rPr>
        <w:t xml:space="preserve"> административных центрах поселений</w:t>
      </w:r>
      <w:r w:rsidR="00D30EF3">
        <w:rPr>
          <w:rFonts w:ascii="PT Astra Serif" w:hAnsi="PT Astra Serif" w:cs="PT Astra Serif"/>
          <w:szCs w:val="28"/>
        </w:rPr>
        <w:t>,</w:t>
      </w:r>
      <w:r w:rsidR="00D30EF3" w:rsidRPr="00D30EF3">
        <w:t xml:space="preserve"> </w:t>
      </w:r>
      <w:r w:rsidR="00D30EF3" w:rsidRPr="00D30EF3">
        <w:rPr>
          <w:rFonts w:ascii="PT Astra Serif" w:hAnsi="PT Astra Serif" w:cs="PT Astra Serif"/>
          <w:szCs w:val="28"/>
        </w:rPr>
        <w:lastRenderedPageBreak/>
        <w:t>входящих в состав</w:t>
      </w:r>
      <w:r w:rsidR="00D30EF3">
        <w:rPr>
          <w:rFonts w:ascii="PT Astra Serif" w:hAnsi="PT Astra Serif" w:cs="PT Astra Serif"/>
          <w:szCs w:val="28"/>
        </w:rPr>
        <w:t>ы</w:t>
      </w:r>
      <w:r w:rsidR="00D30EF3" w:rsidRPr="00D30EF3">
        <w:rPr>
          <w:rFonts w:ascii="PT Astra Serif" w:hAnsi="PT Astra Serif" w:cs="PT Astra Serif"/>
          <w:szCs w:val="28"/>
        </w:rPr>
        <w:t xml:space="preserve"> муниципальн</w:t>
      </w:r>
      <w:r w:rsidR="00D30EF3">
        <w:rPr>
          <w:rFonts w:ascii="PT Astra Serif" w:hAnsi="PT Astra Serif" w:cs="PT Astra Serif"/>
          <w:szCs w:val="28"/>
        </w:rPr>
        <w:t>ых</w:t>
      </w:r>
      <w:r w:rsidR="00D30EF3" w:rsidRPr="00D30EF3">
        <w:rPr>
          <w:rFonts w:ascii="PT Astra Serif" w:hAnsi="PT Astra Serif" w:cs="PT Astra Serif"/>
          <w:szCs w:val="28"/>
        </w:rPr>
        <w:t xml:space="preserve"> образовани</w:t>
      </w:r>
      <w:r w:rsidR="006F3B49">
        <w:rPr>
          <w:rFonts w:ascii="PT Astra Serif" w:hAnsi="PT Astra Serif" w:cs="PT Astra Serif"/>
          <w:szCs w:val="28"/>
        </w:rPr>
        <w:t>й</w:t>
      </w:r>
      <w:r w:rsidR="00D30EF3" w:rsidRPr="00D30EF3">
        <w:rPr>
          <w:rFonts w:ascii="PT Astra Serif" w:hAnsi="PT Astra Serif" w:cs="PT Astra Serif"/>
          <w:szCs w:val="28"/>
        </w:rPr>
        <w:t xml:space="preserve"> «Базарносызганский район»</w:t>
      </w:r>
      <w:r w:rsidR="00D30EF3">
        <w:rPr>
          <w:rFonts w:ascii="PT Astra Serif" w:hAnsi="PT Astra Serif" w:cs="PT Astra Serif"/>
          <w:szCs w:val="28"/>
        </w:rPr>
        <w:t>,</w:t>
      </w:r>
      <w:r w:rsidR="00D30EF3" w:rsidRPr="00D30EF3">
        <w:rPr>
          <w:rFonts w:ascii="PT Astra Serif" w:hAnsi="PT Astra Serif" w:cs="PT Astra Serif"/>
          <w:szCs w:val="28"/>
        </w:rPr>
        <w:t xml:space="preserve"> «Павловский район»</w:t>
      </w:r>
      <w:r w:rsidR="00D30EF3">
        <w:rPr>
          <w:rFonts w:ascii="PT Astra Serif" w:hAnsi="PT Astra Serif" w:cs="PT Astra Serif"/>
          <w:szCs w:val="28"/>
        </w:rPr>
        <w:t xml:space="preserve"> и </w:t>
      </w:r>
      <w:r w:rsidR="00D30EF3" w:rsidRPr="007D1F6D">
        <w:rPr>
          <w:rFonts w:ascii="PT Astra Serif" w:hAnsi="PT Astra Serif" w:cs="PT Astra Serif"/>
          <w:szCs w:val="28"/>
        </w:rPr>
        <w:t>«Старомайнский район»</w:t>
      </w:r>
      <w:r w:rsidR="00D30EF3" w:rsidRPr="00D30EF3">
        <w:rPr>
          <w:rFonts w:ascii="PT Astra Serif" w:hAnsi="PT Astra Serif" w:cs="PT Astra Serif"/>
          <w:szCs w:val="28"/>
        </w:rPr>
        <w:t xml:space="preserve"> Ульяновской области</w:t>
      </w:r>
      <w:r w:rsidRPr="002B7169">
        <w:rPr>
          <w:rFonts w:ascii="PT Astra Serif" w:hAnsi="PT Astra Serif" w:cs="PT Astra Serif"/>
          <w:szCs w:val="28"/>
        </w:rPr>
        <w:t xml:space="preserve"> формируются территориальные органы, входящие в структуру местн</w:t>
      </w:r>
      <w:r w:rsidR="00D30EF3">
        <w:rPr>
          <w:rFonts w:ascii="PT Astra Serif" w:hAnsi="PT Astra Serif" w:cs="PT Astra Serif"/>
          <w:szCs w:val="28"/>
        </w:rPr>
        <w:t>ых</w:t>
      </w:r>
      <w:r w:rsidRPr="002B7169">
        <w:rPr>
          <w:rFonts w:ascii="PT Astra Serif" w:hAnsi="PT Astra Serif" w:cs="PT Astra Serif"/>
          <w:szCs w:val="28"/>
        </w:rPr>
        <w:t xml:space="preserve"> администраци</w:t>
      </w:r>
      <w:r w:rsidR="00D30EF3">
        <w:rPr>
          <w:rFonts w:ascii="PT Astra Serif" w:hAnsi="PT Astra Serif" w:cs="PT Astra Serif"/>
          <w:szCs w:val="28"/>
        </w:rPr>
        <w:t>й</w:t>
      </w:r>
      <w:r w:rsidRPr="002B7169">
        <w:rPr>
          <w:rFonts w:ascii="PT Astra Serif" w:hAnsi="PT Astra Serif" w:cs="PT Astra Serif"/>
          <w:szCs w:val="28"/>
        </w:rPr>
        <w:t xml:space="preserve"> </w:t>
      </w:r>
      <w:r w:rsidR="00D30EF3">
        <w:rPr>
          <w:rFonts w:ascii="PT Astra Serif" w:hAnsi="PT Astra Serif" w:cs="PT Astra Serif"/>
          <w:szCs w:val="28"/>
        </w:rPr>
        <w:t>вновь образованных</w:t>
      </w:r>
      <w:r w:rsidRPr="002B7169">
        <w:rPr>
          <w:rFonts w:ascii="PT Astra Serif" w:hAnsi="PT Astra Serif" w:cs="PT Astra Serif"/>
          <w:szCs w:val="28"/>
        </w:rPr>
        <w:t xml:space="preserve"> муниципальн</w:t>
      </w:r>
      <w:r w:rsidR="00D30EF3">
        <w:rPr>
          <w:rFonts w:ascii="PT Astra Serif" w:hAnsi="PT Astra Serif" w:cs="PT Astra Serif"/>
          <w:szCs w:val="28"/>
        </w:rPr>
        <w:t>ых</w:t>
      </w:r>
      <w:r w:rsidRPr="002B7169">
        <w:rPr>
          <w:rFonts w:ascii="PT Astra Serif" w:hAnsi="PT Astra Serif" w:cs="PT Astra Serif"/>
          <w:szCs w:val="28"/>
        </w:rPr>
        <w:t xml:space="preserve"> округ</w:t>
      </w:r>
      <w:r w:rsidR="00D30EF3">
        <w:rPr>
          <w:rFonts w:ascii="PT Astra Serif" w:hAnsi="PT Astra Serif" w:cs="PT Astra Serif"/>
          <w:szCs w:val="28"/>
        </w:rPr>
        <w:t xml:space="preserve">ов. </w:t>
      </w:r>
    </w:p>
    <w:p w14:paraId="7642B5B8" w14:textId="30579043" w:rsidR="002B7169" w:rsidRPr="002B7169" w:rsidRDefault="00D30EF3" w:rsidP="002B7169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Кроме того, предусматривается, что </w:t>
      </w:r>
      <w:r w:rsidRPr="002B7169">
        <w:rPr>
          <w:rFonts w:ascii="PT Astra Serif" w:hAnsi="PT Astra Serif" w:cs="PT Astra Serif"/>
          <w:szCs w:val="28"/>
        </w:rPr>
        <w:t>замещение должности руководителя территориального органа местн</w:t>
      </w:r>
      <w:r>
        <w:rPr>
          <w:rFonts w:ascii="PT Astra Serif" w:hAnsi="PT Astra Serif" w:cs="PT Astra Serif"/>
          <w:szCs w:val="28"/>
        </w:rPr>
        <w:t>ых</w:t>
      </w:r>
      <w:r w:rsidRPr="002B7169">
        <w:rPr>
          <w:rFonts w:ascii="PT Astra Serif" w:hAnsi="PT Astra Serif" w:cs="PT Astra Serif"/>
          <w:szCs w:val="28"/>
        </w:rPr>
        <w:t xml:space="preserve"> администраци</w:t>
      </w:r>
      <w:r>
        <w:rPr>
          <w:rFonts w:ascii="PT Astra Serif" w:hAnsi="PT Astra Serif" w:cs="PT Astra Serif"/>
          <w:szCs w:val="28"/>
        </w:rPr>
        <w:t>й</w:t>
      </w:r>
      <w:r w:rsidRPr="002B7169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 xml:space="preserve">вновь образованных </w:t>
      </w:r>
      <w:r w:rsidRPr="002B7169">
        <w:rPr>
          <w:rFonts w:ascii="PT Astra Serif" w:hAnsi="PT Astra Serif" w:cs="PT Astra Serif"/>
          <w:szCs w:val="28"/>
        </w:rPr>
        <w:t>муниципальн</w:t>
      </w:r>
      <w:r>
        <w:rPr>
          <w:rFonts w:ascii="PT Astra Serif" w:hAnsi="PT Astra Serif" w:cs="PT Astra Serif"/>
          <w:szCs w:val="28"/>
        </w:rPr>
        <w:t>ых</w:t>
      </w:r>
      <w:r w:rsidRPr="002B7169">
        <w:rPr>
          <w:rFonts w:ascii="PT Astra Serif" w:hAnsi="PT Astra Serif" w:cs="PT Astra Serif"/>
          <w:szCs w:val="28"/>
        </w:rPr>
        <w:t xml:space="preserve"> округ</w:t>
      </w:r>
      <w:r>
        <w:rPr>
          <w:rFonts w:ascii="PT Astra Serif" w:hAnsi="PT Astra Serif" w:cs="PT Astra Serif"/>
          <w:szCs w:val="28"/>
        </w:rPr>
        <w:t>ов</w:t>
      </w:r>
      <w:r w:rsidRPr="002B7169">
        <w:rPr>
          <w:rFonts w:ascii="PT Astra Serif" w:hAnsi="PT Astra Serif" w:cs="PT Astra Serif"/>
          <w:szCs w:val="28"/>
        </w:rPr>
        <w:t xml:space="preserve"> осуществляется без учёта квалификационных требований к уровню профессионального образования, устанавливаемых </w:t>
      </w:r>
      <w:r w:rsidR="0008307B">
        <w:rPr>
          <w:rFonts w:ascii="PT Astra Serif" w:hAnsi="PT Astra Serif" w:cs="PT Astra Serif"/>
          <w:szCs w:val="28"/>
        </w:rPr>
        <w:t xml:space="preserve">                         </w:t>
      </w:r>
      <w:r w:rsidRPr="002B7169">
        <w:rPr>
          <w:rFonts w:ascii="PT Astra Serif" w:hAnsi="PT Astra Serif" w:cs="PT Astra Serif"/>
          <w:szCs w:val="28"/>
        </w:rPr>
        <w:t>в соответствии с Федеральным законом от 2 марта 2007 года № 25-ФЗ</w:t>
      </w:r>
      <w:r w:rsidR="0008307B">
        <w:rPr>
          <w:rFonts w:ascii="PT Astra Serif" w:hAnsi="PT Astra Serif" w:cs="PT Astra Serif"/>
          <w:szCs w:val="28"/>
        </w:rPr>
        <w:t xml:space="preserve">                               </w:t>
      </w:r>
      <w:r w:rsidRPr="002B7169">
        <w:rPr>
          <w:rFonts w:ascii="PT Astra Serif" w:hAnsi="PT Astra Serif" w:cs="PT Astra Serif"/>
          <w:szCs w:val="28"/>
        </w:rPr>
        <w:t>«О муниципальной службе в Российской Федерации»</w:t>
      </w:r>
      <w:r>
        <w:rPr>
          <w:rFonts w:ascii="PT Astra Serif" w:hAnsi="PT Astra Serif" w:cs="PT Astra Serif"/>
          <w:szCs w:val="28"/>
        </w:rPr>
        <w:t>.</w:t>
      </w:r>
    </w:p>
    <w:p w14:paraId="43A9532F" w14:textId="543EFE5F" w:rsidR="001268DB" w:rsidRDefault="0073017A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Реализация </w:t>
      </w:r>
      <w:r>
        <w:rPr>
          <w:rFonts w:ascii="PT Astra Serif" w:hAnsi="PT Astra Serif" w:cs="PT Astra Serif"/>
          <w:szCs w:val="28"/>
        </w:rPr>
        <w:t>проекта закона</w:t>
      </w:r>
      <w:r w:rsidRPr="0073017A">
        <w:rPr>
          <w:rFonts w:ascii="PT Astra Serif" w:hAnsi="PT Astra Serif" w:cs="PT Astra Serif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3017A">
        <w:rPr>
          <w:rFonts w:ascii="PT Astra Serif" w:hAnsi="PT Astra Serif" w:cs="PT Astra Serif"/>
          <w:szCs w:val="28"/>
        </w:rPr>
        <w:t xml:space="preserve">не повлечёт </w:t>
      </w:r>
      <w:r w:rsidR="0008307B">
        <w:rPr>
          <w:rFonts w:ascii="PT Astra Serif" w:hAnsi="PT Astra Serif" w:cs="PT Astra Serif"/>
          <w:szCs w:val="28"/>
        </w:rPr>
        <w:t xml:space="preserve">                                   </w:t>
      </w:r>
      <w:r w:rsidRPr="0073017A">
        <w:rPr>
          <w:rFonts w:ascii="PT Astra Serif" w:hAnsi="PT Astra Serif" w:cs="PT Astra Serif"/>
          <w:szCs w:val="28"/>
        </w:rPr>
        <w:t>за собой отрицательных последствий социально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-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экономического, политического, правового и иного характера.</w:t>
      </w:r>
    </w:p>
    <w:p w14:paraId="1EE24DF5" w14:textId="0745DAA9" w:rsidR="00324823" w:rsidRDefault="0073017A" w:rsidP="00324823">
      <w:pPr>
        <w:spacing w:line="242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Принятие </w:t>
      </w:r>
      <w:r>
        <w:rPr>
          <w:rFonts w:ascii="PT Astra Serif" w:hAnsi="PT Astra Serif" w:cs="PT Astra Serif"/>
          <w:szCs w:val="28"/>
        </w:rPr>
        <w:t>проекта</w:t>
      </w:r>
      <w:r w:rsidRPr="0073017A">
        <w:rPr>
          <w:rFonts w:ascii="PT Astra Serif" w:hAnsi="PT Astra Serif" w:cs="PT Astra Serif"/>
          <w:szCs w:val="28"/>
        </w:rPr>
        <w:t xml:space="preserve"> закона будет способствовать </w:t>
      </w:r>
      <w:r w:rsidR="00324823">
        <w:rPr>
          <w:rFonts w:ascii="PT Astra Serif" w:hAnsi="PT Astra Serif" w:cs="PT Astra Serif"/>
          <w:szCs w:val="28"/>
        </w:rPr>
        <w:t xml:space="preserve">приведению регионального законодательства, </w:t>
      </w:r>
      <w:r w:rsidR="00324823" w:rsidRPr="00324823">
        <w:rPr>
          <w:rFonts w:ascii="PT Astra Serif" w:hAnsi="PT Astra Serif" w:cs="PT Astra Serif"/>
          <w:szCs w:val="28"/>
        </w:rPr>
        <w:t>регулирующе</w:t>
      </w:r>
      <w:r w:rsidR="00324823">
        <w:rPr>
          <w:rFonts w:ascii="PT Astra Serif" w:hAnsi="PT Astra Serif" w:cs="PT Astra Serif"/>
          <w:szCs w:val="28"/>
        </w:rPr>
        <w:t>го</w:t>
      </w:r>
      <w:r w:rsidR="00324823" w:rsidRPr="00324823">
        <w:rPr>
          <w:rFonts w:ascii="PT Astra Serif" w:hAnsi="PT Astra Serif" w:cs="PT Astra Serif"/>
          <w:szCs w:val="28"/>
        </w:rPr>
        <w:t xml:space="preserve"> вопросы организации местного самоуправления</w:t>
      </w:r>
      <w:r w:rsidR="00324823">
        <w:rPr>
          <w:rFonts w:ascii="PT Astra Serif" w:hAnsi="PT Astra Serif" w:cs="PT Astra Serif"/>
          <w:szCs w:val="28"/>
        </w:rPr>
        <w:t xml:space="preserve"> в Ульяновской области, в соответствие </w:t>
      </w:r>
      <w:r w:rsidR="0008307B">
        <w:rPr>
          <w:rFonts w:ascii="PT Astra Serif" w:hAnsi="PT Astra Serif" w:cs="PT Astra Serif"/>
          <w:szCs w:val="28"/>
        </w:rPr>
        <w:t xml:space="preserve">                                          </w:t>
      </w:r>
      <w:r w:rsidR="00324823">
        <w:rPr>
          <w:rFonts w:ascii="PT Astra Serif" w:hAnsi="PT Astra Serif" w:cs="PT Astra Serif"/>
          <w:szCs w:val="28"/>
        </w:rPr>
        <w:t>с действующим федеральным законодательством.</w:t>
      </w:r>
    </w:p>
    <w:p w14:paraId="16D2BF81" w14:textId="65794CD8" w:rsidR="00E37C8A" w:rsidRPr="00926778" w:rsidRDefault="00E37C8A" w:rsidP="00324823">
      <w:pPr>
        <w:spacing w:line="242" w:lineRule="auto"/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 w:rsidR="0008307B">
        <w:rPr>
          <w:rFonts w:ascii="PT Astra Serif" w:hAnsi="PT Astra Serif"/>
          <w:color w:val="000000"/>
          <w:szCs w:val="28"/>
        </w:rPr>
        <w:t xml:space="preserve">                            </w:t>
      </w:r>
      <w:r>
        <w:rPr>
          <w:rFonts w:ascii="PT Astra Serif" w:hAnsi="PT Astra Serif"/>
          <w:color w:val="000000"/>
          <w:szCs w:val="28"/>
        </w:rPr>
        <w:t>тел. 27-38-40.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234B0E8C" w14:textId="4329A4A7" w:rsidR="006543FA" w:rsidRPr="009071DA" w:rsidRDefault="0039094D" w:rsidP="006543FA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6543FA" w:rsidRPr="009071DA">
        <w:rPr>
          <w:rFonts w:ascii="PT Astra Serif" w:hAnsi="PT Astra Serif"/>
          <w:szCs w:val="28"/>
        </w:rPr>
        <w:t xml:space="preserve">ачальник управления </w:t>
      </w:r>
    </w:p>
    <w:p w14:paraId="1179C443" w14:textId="77777777" w:rsidR="006543FA" w:rsidRPr="009071DA" w:rsidRDefault="006543FA" w:rsidP="006543FA">
      <w:pPr>
        <w:jc w:val="both"/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>внутренней политики администрации</w:t>
      </w:r>
    </w:p>
    <w:p w14:paraId="076B090C" w14:textId="3622F9D2" w:rsidR="006543FA" w:rsidRPr="00024731" w:rsidRDefault="006543FA" w:rsidP="00B7630D">
      <w:pPr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 xml:space="preserve">Губернатора Ульяновской области                                  </w:t>
      </w:r>
      <w:r w:rsidR="00FF06D9">
        <w:rPr>
          <w:rFonts w:ascii="PT Astra Serif" w:hAnsi="PT Astra Serif"/>
          <w:szCs w:val="28"/>
        </w:rPr>
        <w:t xml:space="preserve"> </w:t>
      </w:r>
      <w:r w:rsidRPr="009071DA">
        <w:rPr>
          <w:rFonts w:ascii="PT Astra Serif" w:hAnsi="PT Astra Serif"/>
          <w:szCs w:val="28"/>
        </w:rPr>
        <w:t xml:space="preserve">     </w:t>
      </w:r>
      <w:r w:rsidR="00241AF4">
        <w:rPr>
          <w:rFonts w:ascii="PT Astra Serif" w:hAnsi="PT Astra Serif"/>
          <w:szCs w:val="28"/>
        </w:rPr>
        <w:t xml:space="preserve">   </w:t>
      </w:r>
      <w:r w:rsidRPr="009071DA">
        <w:rPr>
          <w:rFonts w:ascii="PT Astra Serif" w:hAnsi="PT Astra Serif"/>
          <w:szCs w:val="28"/>
        </w:rPr>
        <w:t xml:space="preserve">      </w:t>
      </w:r>
      <w:r w:rsidR="007C1634">
        <w:rPr>
          <w:rFonts w:ascii="PT Astra Serif" w:hAnsi="PT Astra Serif"/>
          <w:szCs w:val="28"/>
        </w:rPr>
        <w:t xml:space="preserve"> </w:t>
      </w:r>
      <w:r w:rsidR="0039094D">
        <w:rPr>
          <w:rFonts w:ascii="PT Astra Serif" w:hAnsi="PT Astra Serif"/>
          <w:szCs w:val="28"/>
        </w:rPr>
        <w:t xml:space="preserve">  </w:t>
      </w:r>
      <w:r w:rsidRPr="009071DA">
        <w:rPr>
          <w:rFonts w:ascii="PT Astra Serif" w:hAnsi="PT Astra Serif"/>
          <w:szCs w:val="28"/>
        </w:rPr>
        <w:t xml:space="preserve">    </w:t>
      </w:r>
      <w:r w:rsidR="0039094D">
        <w:rPr>
          <w:rFonts w:ascii="PT Astra Serif" w:hAnsi="PT Astra Serif"/>
          <w:szCs w:val="28"/>
        </w:rPr>
        <w:t>А.А.Буторин</w:t>
      </w:r>
    </w:p>
    <w:sectPr w:rsidR="006543FA" w:rsidRPr="00024731" w:rsidSect="00390ED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0D30D" w14:textId="77777777" w:rsidR="004D79E2" w:rsidRDefault="004D79E2" w:rsidP="003321CB">
      <w:r>
        <w:separator/>
      </w:r>
    </w:p>
  </w:endnote>
  <w:endnote w:type="continuationSeparator" w:id="0">
    <w:p w14:paraId="3B1E3C81" w14:textId="77777777" w:rsidR="004D79E2" w:rsidRDefault="004D79E2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4BB09" w14:textId="77777777" w:rsidR="004D79E2" w:rsidRDefault="004D79E2" w:rsidP="003321CB">
      <w:r>
        <w:separator/>
      </w:r>
    </w:p>
  </w:footnote>
  <w:footnote w:type="continuationSeparator" w:id="0">
    <w:p w14:paraId="3E0CFE6F" w14:textId="77777777" w:rsidR="004D79E2" w:rsidRDefault="004D79E2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737850"/>
      <w:docPartObj>
        <w:docPartGallery w:val="Page Numbers (Top of Page)"/>
        <w:docPartUnique/>
      </w:docPartObj>
    </w:sdtPr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325AD"/>
    <w:rsid w:val="0003333F"/>
    <w:rsid w:val="00070ED9"/>
    <w:rsid w:val="0007590A"/>
    <w:rsid w:val="00077354"/>
    <w:rsid w:val="00082DA9"/>
    <w:rsid w:val="00082FF9"/>
    <w:rsid w:val="0008307B"/>
    <w:rsid w:val="00086718"/>
    <w:rsid w:val="000A0EC1"/>
    <w:rsid w:val="000C704E"/>
    <w:rsid w:val="000E405D"/>
    <w:rsid w:val="000F434F"/>
    <w:rsid w:val="00115BFB"/>
    <w:rsid w:val="00122B00"/>
    <w:rsid w:val="001268DB"/>
    <w:rsid w:val="00142440"/>
    <w:rsid w:val="00144256"/>
    <w:rsid w:val="001460DD"/>
    <w:rsid w:val="00156DEB"/>
    <w:rsid w:val="00171304"/>
    <w:rsid w:val="001B5B5F"/>
    <w:rsid w:val="001E615B"/>
    <w:rsid w:val="00241AF4"/>
    <w:rsid w:val="002435DA"/>
    <w:rsid w:val="00260C26"/>
    <w:rsid w:val="00286C32"/>
    <w:rsid w:val="00287405"/>
    <w:rsid w:val="00287464"/>
    <w:rsid w:val="0029057A"/>
    <w:rsid w:val="00290AF8"/>
    <w:rsid w:val="002A4C2C"/>
    <w:rsid w:val="002B0153"/>
    <w:rsid w:val="002B7169"/>
    <w:rsid w:val="00302D3F"/>
    <w:rsid w:val="003043F0"/>
    <w:rsid w:val="00311D9B"/>
    <w:rsid w:val="00313FB0"/>
    <w:rsid w:val="00324823"/>
    <w:rsid w:val="003321CB"/>
    <w:rsid w:val="00362CCD"/>
    <w:rsid w:val="003767C2"/>
    <w:rsid w:val="0039094D"/>
    <w:rsid w:val="00390EDA"/>
    <w:rsid w:val="003A1665"/>
    <w:rsid w:val="003A3A6E"/>
    <w:rsid w:val="003A527B"/>
    <w:rsid w:val="003A5408"/>
    <w:rsid w:val="003A5E08"/>
    <w:rsid w:val="003D59F1"/>
    <w:rsid w:val="003F4B1A"/>
    <w:rsid w:val="003F4D49"/>
    <w:rsid w:val="00424A04"/>
    <w:rsid w:val="00430047"/>
    <w:rsid w:val="00433C77"/>
    <w:rsid w:val="00443145"/>
    <w:rsid w:val="00444CAF"/>
    <w:rsid w:val="004534DD"/>
    <w:rsid w:val="00455729"/>
    <w:rsid w:val="004A6F59"/>
    <w:rsid w:val="004B5020"/>
    <w:rsid w:val="004C2805"/>
    <w:rsid w:val="004D79E2"/>
    <w:rsid w:val="004E548E"/>
    <w:rsid w:val="004F7100"/>
    <w:rsid w:val="005001AF"/>
    <w:rsid w:val="005406B3"/>
    <w:rsid w:val="005424D3"/>
    <w:rsid w:val="005465DD"/>
    <w:rsid w:val="00554296"/>
    <w:rsid w:val="005660DD"/>
    <w:rsid w:val="005839E9"/>
    <w:rsid w:val="00585499"/>
    <w:rsid w:val="005A0B62"/>
    <w:rsid w:val="005D20FE"/>
    <w:rsid w:val="005D26F0"/>
    <w:rsid w:val="005F42AB"/>
    <w:rsid w:val="006543FA"/>
    <w:rsid w:val="00656905"/>
    <w:rsid w:val="006A25DF"/>
    <w:rsid w:val="006A455D"/>
    <w:rsid w:val="006A4EB0"/>
    <w:rsid w:val="006A7362"/>
    <w:rsid w:val="006B533D"/>
    <w:rsid w:val="006C25A1"/>
    <w:rsid w:val="006C7C6F"/>
    <w:rsid w:val="006D5517"/>
    <w:rsid w:val="006F3B49"/>
    <w:rsid w:val="00716669"/>
    <w:rsid w:val="00720ACC"/>
    <w:rsid w:val="0073017A"/>
    <w:rsid w:val="007335F5"/>
    <w:rsid w:val="007370C1"/>
    <w:rsid w:val="00786B9F"/>
    <w:rsid w:val="00794B9D"/>
    <w:rsid w:val="007A6125"/>
    <w:rsid w:val="007C1634"/>
    <w:rsid w:val="007D1F6D"/>
    <w:rsid w:val="007E29C9"/>
    <w:rsid w:val="007F2CFC"/>
    <w:rsid w:val="008444AD"/>
    <w:rsid w:val="008465BE"/>
    <w:rsid w:val="0085667B"/>
    <w:rsid w:val="008615F2"/>
    <w:rsid w:val="00864303"/>
    <w:rsid w:val="00867E3A"/>
    <w:rsid w:val="00877DD5"/>
    <w:rsid w:val="00882331"/>
    <w:rsid w:val="008A187E"/>
    <w:rsid w:val="008A40DE"/>
    <w:rsid w:val="008D3447"/>
    <w:rsid w:val="008E5EA9"/>
    <w:rsid w:val="008F7777"/>
    <w:rsid w:val="00900564"/>
    <w:rsid w:val="00903DC6"/>
    <w:rsid w:val="00924B43"/>
    <w:rsid w:val="009407CF"/>
    <w:rsid w:val="0094100B"/>
    <w:rsid w:val="00941426"/>
    <w:rsid w:val="0097450D"/>
    <w:rsid w:val="009B5E48"/>
    <w:rsid w:val="009C424E"/>
    <w:rsid w:val="009C4A97"/>
    <w:rsid w:val="009D4B93"/>
    <w:rsid w:val="009D7E40"/>
    <w:rsid w:val="009E5E44"/>
    <w:rsid w:val="009F1A45"/>
    <w:rsid w:val="009F2B79"/>
    <w:rsid w:val="00A1447A"/>
    <w:rsid w:val="00A14E56"/>
    <w:rsid w:val="00A24463"/>
    <w:rsid w:val="00A3372B"/>
    <w:rsid w:val="00A3450F"/>
    <w:rsid w:val="00A47DBC"/>
    <w:rsid w:val="00A5739F"/>
    <w:rsid w:val="00A62D1A"/>
    <w:rsid w:val="00A76403"/>
    <w:rsid w:val="00A81351"/>
    <w:rsid w:val="00A92B1C"/>
    <w:rsid w:val="00AA2F18"/>
    <w:rsid w:val="00AB1CD5"/>
    <w:rsid w:val="00AB5BB1"/>
    <w:rsid w:val="00AD0E1C"/>
    <w:rsid w:val="00AD30A6"/>
    <w:rsid w:val="00AD4DB2"/>
    <w:rsid w:val="00AD7996"/>
    <w:rsid w:val="00B00990"/>
    <w:rsid w:val="00B1270A"/>
    <w:rsid w:val="00B20455"/>
    <w:rsid w:val="00B3649B"/>
    <w:rsid w:val="00B37D38"/>
    <w:rsid w:val="00B406CC"/>
    <w:rsid w:val="00B44552"/>
    <w:rsid w:val="00B457DF"/>
    <w:rsid w:val="00B649BC"/>
    <w:rsid w:val="00B7630D"/>
    <w:rsid w:val="00B821C5"/>
    <w:rsid w:val="00B82CCB"/>
    <w:rsid w:val="00B83ABB"/>
    <w:rsid w:val="00B84DBB"/>
    <w:rsid w:val="00B87425"/>
    <w:rsid w:val="00BA3CE3"/>
    <w:rsid w:val="00BB129E"/>
    <w:rsid w:val="00BC3CB6"/>
    <w:rsid w:val="00BD7150"/>
    <w:rsid w:val="00BD7607"/>
    <w:rsid w:val="00BE3077"/>
    <w:rsid w:val="00BE799A"/>
    <w:rsid w:val="00C24C24"/>
    <w:rsid w:val="00C27ACF"/>
    <w:rsid w:val="00C4007E"/>
    <w:rsid w:val="00C52E22"/>
    <w:rsid w:val="00C5603F"/>
    <w:rsid w:val="00C67836"/>
    <w:rsid w:val="00CA6FCA"/>
    <w:rsid w:val="00CC172D"/>
    <w:rsid w:val="00CC230D"/>
    <w:rsid w:val="00CD611C"/>
    <w:rsid w:val="00CF1875"/>
    <w:rsid w:val="00D01A52"/>
    <w:rsid w:val="00D2210D"/>
    <w:rsid w:val="00D223FC"/>
    <w:rsid w:val="00D30EF3"/>
    <w:rsid w:val="00D3233B"/>
    <w:rsid w:val="00D35277"/>
    <w:rsid w:val="00D5111E"/>
    <w:rsid w:val="00D63F9B"/>
    <w:rsid w:val="00D64664"/>
    <w:rsid w:val="00D710ED"/>
    <w:rsid w:val="00DC2441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124A"/>
    <w:rsid w:val="00E63012"/>
    <w:rsid w:val="00E63719"/>
    <w:rsid w:val="00E64A3B"/>
    <w:rsid w:val="00E64F57"/>
    <w:rsid w:val="00E70E54"/>
    <w:rsid w:val="00E901EA"/>
    <w:rsid w:val="00EB0AF9"/>
    <w:rsid w:val="00EE1CE7"/>
    <w:rsid w:val="00EE70EA"/>
    <w:rsid w:val="00F11673"/>
    <w:rsid w:val="00F26BB2"/>
    <w:rsid w:val="00F34CE4"/>
    <w:rsid w:val="00F36F7F"/>
    <w:rsid w:val="00F3766F"/>
    <w:rsid w:val="00F41423"/>
    <w:rsid w:val="00F819BC"/>
    <w:rsid w:val="00F82254"/>
    <w:rsid w:val="00F920D1"/>
    <w:rsid w:val="00FA13CF"/>
    <w:rsid w:val="00FA43DC"/>
    <w:rsid w:val="00FA7E08"/>
    <w:rsid w:val="00FB18E2"/>
    <w:rsid w:val="00FD6B95"/>
    <w:rsid w:val="00FF06D9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11</cp:revision>
  <cp:lastPrinted>2025-02-18T05:28:00Z</cp:lastPrinted>
  <dcterms:created xsi:type="dcterms:W3CDTF">2025-06-24T12:14:00Z</dcterms:created>
  <dcterms:modified xsi:type="dcterms:W3CDTF">2025-09-17T04:12:00Z</dcterms:modified>
</cp:coreProperties>
</file>